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364B" w14:textId="792C8BBA" w:rsidR="005B5B97" w:rsidRDefault="005B5B97" w:rsidP="005B5B97">
      <w:pPr>
        <w:pStyle w:val="NormalWeb"/>
        <w:shd w:val="clear" w:color="auto" w:fill="FFFFFF"/>
        <w:spacing w:before="0" w:beforeAutospacing="0" w:after="0" w:afterAutospacing="0" w:line="276" w:lineRule="auto"/>
        <w:jc w:val="center"/>
        <w:rPr>
          <w:rStyle w:val="text"/>
          <w:rFonts w:ascii="Segoe UI" w:hAnsi="Segoe UI" w:cs="Segoe UI"/>
          <w:b/>
          <w:bCs/>
          <w:color w:val="000000"/>
          <w:sz w:val="22"/>
          <w:szCs w:val="22"/>
        </w:rPr>
      </w:pPr>
      <w:r>
        <w:rPr>
          <w:rStyle w:val="text"/>
          <w:rFonts w:ascii="Segoe UI" w:hAnsi="Segoe UI" w:cs="Segoe UI"/>
          <w:b/>
          <w:bCs/>
          <w:color w:val="000000"/>
          <w:sz w:val="22"/>
          <w:szCs w:val="22"/>
        </w:rPr>
        <w:t xml:space="preserve">Faith Does Week </w:t>
      </w:r>
      <w:r w:rsidR="008908EC">
        <w:rPr>
          <w:rStyle w:val="text"/>
          <w:rFonts w:ascii="Segoe UI" w:hAnsi="Segoe UI" w:cs="Segoe UI"/>
          <w:b/>
          <w:bCs/>
          <w:color w:val="000000"/>
          <w:sz w:val="22"/>
          <w:szCs w:val="22"/>
        </w:rPr>
        <w:t>Twelve</w:t>
      </w:r>
    </w:p>
    <w:p w14:paraId="73F3CD0F" w14:textId="75D2BD33" w:rsidR="005B5B97" w:rsidRDefault="005B5B97" w:rsidP="005B5B97">
      <w:pPr>
        <w:pStyle w:val="NormalWeb"/>
        <w:shd w:val="clear" w:color="auto" w:fill="FFFFFF"/>
        <w:spacing w:before="0" w:beforeAutospacing="0" w:after="0" w:afterAutospacing="0" w:line="276" w:lineRule="auto"/>
        <w:jc w:val="center"/>
        <w:rPr>
          <w:rStyle w:val="text"/>
          <w:rFonts w:ascii="Segoe UI" w:hAnsi="Segoe UI" w:cs="Segoe UI"/>
          <w:b/>
          <w:bCs/>
          <w:color w:val="000000"/>
          <w:sz w:val="22"/>
          <w:szCs w:val="22"/>
        </w:rPr>
      </w:pPr>
      <w:r>
        <w:rPr>
          <w:rStyle w:val="text"/>
          <w:rFonts w:ascii="Segoe UI" w:hAnsi="Segoe UI" w:cs="Segoe UI"/>
          <w:b/>
          <w:bCs/>
          <w:color w:val="000000"/>
          <w:sz w:val="22"/>
          <w:szCs w:val="22"/>
        </w:rPr>
        <w:t xml:space="preserve">Faith </w:t>
      </w:r>
      <w:r w:rsidR="005A5E1E">
        <w:rPr>
          <w:rStyle w:val="text"/>
          <w:rFonts w:ascii="Segoe UI" w:hAnsi="Segoe UI" w:cs="Segoe UI"/>
          <w:b/>
          <w:bCs/>
          <w:color w:val="000000"/>
          <w:sz w:val="22"/>
          <w:szCs w:val="22"/>
        </w:rPr>
        <w:t>Longs</w:t>
      </w:r>
    </w:p>
    <w:p w14:paraId="2E50361B" w14:textId="77777777" w:rsidR="005B5B97" w:rsidRPr="00F72921" w:rsidRDefault="005B5B97" w:rsidP="005B5B97">
      <w:pPr>
        <w:pStyle w:val="NormalWeb"/>
        <w:shd w:val="clear" w:color="auto" w:fill="FFFFFF"/>
        <w:spacing w:before="0" w:beforeAutospacing="0" w:after="0" w:afterAutospacing="0" w:line="276" w:lineRule="auto"/>
        <w:jc w:val="both"/>
        <w:rPr>
          <w:rStyle w:val="text"/>
          <w:rFonts w:ascii="Segoe UI" w:hAnsi="Segoe UI" w:cs="Segoe UI"/>
          <w:b/>
          <w:bCs/>
          <w:color w:val="000000"/>
          <w:sz w:val="22"/>
          <w:szCs w:val="22"/>
        </w:rPr>
      </w:pPr>
      <w:r w:rsidRPr="00F72921">
        <w:rPr>
          <w:rStyle w:val="text"/>
          <w:rFonts w:ascii="Segoe UI" w:hAnsi="Segoe UI" w:cs="Segoe UI"/>
          <w:b/>
          <w:bCs/>
          <w:color w:val="000000"/>
          <w:sz w:val="22"/>
          <w:szCs w:val="22"/>
        </w:rPr>
        <w:t>Study Questions</w:t>
      </w:r>
      <w:r>
        <w:rPr>
          <w:rStyle w:val="text"/>
          <w:rFonts w:ascii="Segoe UI" w:hAnsi="Segoe UI" w:cs="Segoe UI"/>
          <w:b/>
          <w:bCs/>
          <w:color w:val="000000"/>
          <w:sz w:val="22"/>
          <w:szCs w:val="22"/>
        </w:rPr>
        <w:t>:</w:t>
      </w:r>
    </w:p>
    <w:p w14:paraId="45D7D5FF" w14:textId="780AFE40" w:rsidR="008E4BC3" w:rsidRDefault="008E4BC3" w:rsidP="003D1571">
      <w:pPr>
        <w:pStyle w:val="NormalWeb"/>
        <w:numPr>
          <w:ilvl w:val="0"/>
          <w:numId w:val="5"/>
        </w:numPr>
        <w:shd w:val="clear" w:color="auto" w:fill="FFFFFF"/>
        <w:spacing w:line="276" w:lineRule="auto"/>
        <w:jc w:val="both"/>
        <w:rPr>
          <w:rStyle w:val="text"/>
          <w:rFonts w:asciiTheme="minorHAnsi" w:hAnsiTheme="minorHAnsi" w:cstheme="minorHAnsi"/>
        </w:rPr>
      </w:pPr>
      <w:r>
        <w:rPr>
          <w:rStyle w:val="text"/>
          <w:rFonts w:asciiTheme="minorHAnsi" w:hAnsiTheme="minorHAnsi" w:cstheme="minorHAnsi"/>
        </w:rPr>
        <w:t>Think of</w:t>
      </w:r>
      <w:r w:rsidR="008B3353">
        <w:rPr>
          <w:rStyle w:val="text"/>
          <w:rFonts w:asciiTheme="minorHAnsi" w:hAnsiTheme="minorHAnsi" w:cstheme="minorHAnsi"/>
        </w:rPr>
        <w:t xml:space="preserve"> </w:t>
      </w:r>
      <w:r>
        <w:rPr>
          <w:rStyle w:val="text"/>
          <w:rFonts w:asciiTheme="minorHAnsi" w:hAnsiTheme="minorHAnsi" w:cstheme="minorHAnsi"/>
        </w:rPr>
        <w:t xml:space="preserve">an achievement that you are very pleased with in your life. What elements involved being diligent, </w:t>
      </w:r>
      <w:proofErr w:type="gramStart"/>
      <w:r>
        <w:rPr>
          <w:rStyle w:val="text"/>
          <w:rFonts w:asciiTheme="minorHAnsi" w:hAnsiTheme="minorHAnsi" w:cstheme="minorHAnsi"/>
        </w:rPr>
        <w:t>patient</w:t>
      </w:r>
      <w:proofErr w:type="gramEnd"/>
      <w:r>
        <w:rPr>
          <w:rStyle w:val="text"/>
          <w:rFonts w:asciiTheme="minorHAnsi" w:hAnsiTheme="minorHAnsi" w:cstheme="minorHAnsi"/>
        </w:rPr>
        <w:t xml:space="preserve"> and over-coming </w:t>
      </w:r>
      <w:r w:rsidR="004022D3">
        <w:rPr>
          <w:rStyle w:val="text"/>
          <w:rFonts w:asciiTheme="minorHAnsi" w:hAnsiTheme="minorHAnsi" w:cstheme="minorHAnsi"/>
        </w:rPr>
        <w:t>obstacles?</w:t>
      </w:r>
    </w:p>
    <w:p w14:paraId="295BD729" w14:textId="77777777" w:rsidR="008E4BC3" w:rsidRDefault="008E4BC3" w:rsidP="008E4BC3">
      <w:pPr>
        <w:pStyle w:val="NormalWeb"/>
        <w:shd w:val="clear" w:color="auto" w:fill="FFFFFF"/>
        <w:spacing w:line="276" w:lineRule="auto"/>
        <w:jc w:val="both"/>
        <w:rPr>
          <w:rStyle w:val="text"/>
          <w:rFonts w:asciiTheme="minorHAnsi" w:hAnsiTheme="minorHAnsi" w:cstheme="minorHAnsi"/>
        </w:rPr>
      </w:pPr>
    </w:p>
    <w:p w14:paraId="5288AB3C" w14:textId="147ACB59" w:rsidR="003D1571" w:rsidRDefault="003D1571" w:rsidP="003D1571">
      <w:pPr>
        <w:pStyle w:val="NormalWeb"/>
        <w:numPr>
          <w:ilvl w:val="0"/>
          <w:numId w:val="5"/>
        </w:numPr>
        <w:shd w:val="clear" w:color="auto" w:fill="FFFFFF"/>
        <w:spacing w:line="276" w:lineRule="auto"/>
        <w:jc w:val="both"/>
        <w:rPr>
          <w:rStyle w:val="text"/>
          <w:rFonts w:asciiTheme="minorHAnsi" w:hAnsiTheme="minorHAnsi" w:cstheme="minorHAnsi"/>
        </w:rPr>
      </w:pPr>
      <w:r w:rsidRPr="003D1571">
        <w:rPr>
          <w:rStyle w:val="text"/>
          <w:rFonts w:asciiTheme="minorHAnsi" w:hAnsiTheme="minorHAnsi" w:cstheme="minorHAnsi"/>
        </w:rPr>
        <w:t>James is talking a lot about patience</w:t>
      </w:r>
      <w:r w:rsidR="008B3353">
        <w:rPr>
          <w:rStyle w:val="text"/>
          <w:rFonts w:asciiTheme="minorHAnsi" w:hAnsiTheme="minorHAnsi" w:cstheme="minorHAnsi"/>
        </w:rPr>
        <w:t xml:space="preserve">. </w:t>
      </w:r>
      <w:r w:rsidRPr="003D1571">
        <w:rPr>
          <w:rStyle w:val="text"/>
          <w:rFonts w:asciiTheme="minorHAnsi" w:hAnsiTheme="minorHAnsi" w:cstheme="minorHAnsi"/>
        </w:rPr>
        <w:t>According to verse 7, what did people need to be</w:t>
      </w:r>
      <w:r>
        <w:rPr>
          <w:rStyle w:val="text"/>
          <w:rFonts w:asciiTheme="minorHAnsi" w:hAnsiTheme="minorHAnsi" w:cstheme="minorHAnsi"/>
        </w:rPr>
        <w:t xml:space="preserve"> </w:t>
      </w:r>
      <w:r w:rsidRPr="003D1571">
        <w:rPr>
          <w:rStyle w:val="text"/>
          <w:rFonts w:asciiTheme="minorHAnsi" w:hAnsiTheme="minorHAnsi" w:cstheme="minorHAnsi"/>
        </w:rPr>
        <w:t>patient about?</w:t>
      </w:r>
    </w:p>
    <w:p w14:paraId="77CFEABC" w14:textId="77777777" w:rsidR="003D1571" w:rsidRPr="003D1571" w:rsidRDefault="003D1571" w:rsidP="003D1571">
      <w:pPr>
        <w:pStyle w:val="NormalWeb"/>
        <w:shd w:val="clear" w:color="auto" w:fill="FFFFFF"/>
        <w:spacing w:line="276" w:lineRule="auto"/>
        <w:jc w:val="both"/>
        <w:rPr>
          <w:rStyle w:val="text"/>
          <w:rFonts w:asciiTheme="minorHAnsi" w:hAnsiTheme="minorHAnsi" w:cstheme="minorHAnsi"/>
        </w:rPr>
      </w:pPr>
    </w:p>
    <w:p w14:paraId="0C6B9CB2" w14:textId="3DAF229D" w:rsidR="003D1571" w:rsidRDefault="003D1571" w:rsidP="003D1571">
      <w:pPr>
        <w:pStyle w:val="NormalWeb"/>
        <w:numPr>
          <w:ilvl w:val="0"/>
          <w:numId w:val="5"/>
        </w:numPr>
        <w:shd w:val="clear" w:color="auto" w:fill="FFFFFF"/>
        <w:spacing w:line="276" w:lineRule="auto"/>
        <w:jc w:val="both"/>
        <w:rPr>
          <w:rStyle w:val="text"/>
          <w:rFonts w:asciiTheme="minorHAnsi" w:hAnsiTheme="minorHAnsi" w:cstheme="minorHAnsi"/>
        </w:rPr>
      </w:pPr>
      <w:r w:rsidRPr="003D1571">
        <w:rPr>
          <w:rStyle w:val="text"/>
          <w:rFonts w:asciiTheme="minorHAnsi" w:hAnsiTheme="minorHAnsi" w:cstheme="minorHAnsi"/>
        </w:rPr>
        <w:t xml:space="preserve">How does </w:t>
      </w:r>
      <w:r w:rsidR="004022D3">
        <w:rPr>
          <w:rStyle w:val="text"/>
          <w:rFonts w:asciiTheme="minorHAnsi" w:hAnsiTheme="minorHAnsi" w:cstheme="minorHAnsi"/>
        </w:rPr>
        <w:t xml:space="preserve">the analogy of waiting for a crop to </w:t>
      </w:r>
      <w:r w:rsidR="00723F8A">
        <w:rPr>
          <w:rStyle w:val="text"/>
          <w:rFonts w:asciiTheme="minorHAnsi" w:hAnsiTheme="minorHAnsi" w:cstheme="minorHAnsi"/>
        </w:rPr>
        <w:t>harvest</w:t>
      </w:r>
      <w:r w:rsidRPr="003D1571">
        <w:rPr>
          <w:rStyle w:val="text"/>
          <w:rFonts w:asciiTheme="minorHAnsi" w:hAnsiTheme="minorHAnsi" w:cstheme="minorHAnsi"/>
        </w:rPr>
        <w:t xml:space="preserve"> </w:t>
      </w:r>
      <w:proofErr w:type="gramStart"/>
      <w:r w:rsidRPr="003D1571">
        <w:rPr>
          <w:rStyle w:val="text"/>
          <w:rFonts w:asciiTheme="minorHAnsi" w:hAnsiTheme="minorHAnsi" w:cstheme="minorHAnsi"/>
        </w:rPr>
        <w:t>compare</w:t>
      </w:r>
      <w:proofErr w:type="gramEnd"/>
      <w:r w:rsidRPr="003D1571">
        <w:rPr>
          <w:rStyle w:val="text"/>
          <w:rFonts w:asciiTheme="minorHAnsi" w:hAnsiTheme="minorHAnsi" w:cstheme="minorHAnsi"/>
        </w:rPr>
        <w:t xml:space="preserve"> to waiting for Jesus’ return?</w:t>
      </w:r>
    </w:p>
    <w:p w14:paraId="731EF920" w14:textId="77777777" w:rsidR="00723F8A" w:rsidRPr="003D1571" w:rsidRDefault="00723F8A" w:rsidP="00723F8A">
      <w:pPr>
        <w:pStyle w:val="NormalWeb"/>
        <w:shd w:val="clear" w:color="auto" w:fill="FFFFFF"/>
        <w:spacing w:line="276" w:lineRule="auto"/>
        <w:jc w:val="both"/>
        <w:rPr>
          <w:rStyle w:val="text"/>
          <w:rFonts w:asciiTheme="minorHAnsi" w:hAnsiTheme="minorHAnsi" w:cstheme="minorHAnsi"/>
        </w:rPr>
      </w:pPr>
    </w:p>
    <w:p w14:paraId="71CECCB0" w14:textId="3E8BAB69" w:rsidR="00491DC8" w:rsidRDefault="00491DC8" w:rsidP="003D1571">
      <w:pPr>
        <w:pStyle w:val="NormalWeb"/>
        <w:numPr>
          <w:ilvl w:val="0"/>
          <w:numId w:val="5"/>
        </w:numPr>
        <w:shd w:val="clear" w:color="auto" w:fill="FFFFFF"/>
        <w:spacing w:line="276" w:lineRule="auto"/>
        <w:jc w:val="both"/>
        <w:rPr>
          <w:rStyle w:val="text"/>
          <w:rFonts w:asciiTheme="minorHAnsi" w:hAnsiTheme="minorHAnsi" w:cstheme="minorHAnsi"/>
        </w:rPr>
      </w:pPr>
      <w:r w:rsidRPr="00491DC8">
        <w:rPr>
          <w:rStyle w:val="text"/>
          <w:rFonts w:asciiTheme="minorHAnsi" w:hAnsiTheme="minorHAnsi" w:cstheme="minorHAnsi"/>
        </w:rPr>
        <w:t>Why does 5:7 begin with the phrase “Be patient, therefore…”? How does 5:7-9 follow logically after 5:1-6?</w:t>
      </w:r>
      <w:r>
        <w:rPr>
          <w:rStyle w:val="text"/>
          <w:rFonts w:asciiTheme="minorHAnsi" w:hAnsiTheme="minorHAnsi" w:cstheme="minorHAnsi"/>
        </w:rPr>
        <w:t xml:space="preserve"> </w:t>
      </w:r>
      <w:r w:rsidR="00ED7488">
        <w:rPr>
          <w:rStyle w:val="text"/>
          <w:rFonts w:asciiTheme="minorHAnsi" w:hAnsiTheme="minorHAnsi" w:cstheme="minorHAnsi"/>
        </w:rPr>
        <w:t xml:space="preserve">Hint: </w:t>
      </w:r>
      <w:r>
        <w:rPr>
          <w:rStyle w:val="text"/>
          <w:rFonts w:asciiTheme="minorHAnsi" w:hAnsiTheme="minorHAnsi" w:cstheme="minorHAnsi"/>
        </w:rPr>
        <w:t>Think in terms of facing a judge</w:t>
      </w:r>
      <w:r w:rsidR="00ED7488">
        <w:rPr>
          <w:rStyle w:val="text"/>
          <w:rFonts w:asciiTheme="minorHAnsi" w:hAnsiTheme="minorHAnsi" w:cstheme="minorHAnsi"/>
        </w:rPr>
        <w:t>.</w:t>
      </w:r>
    </w:p>
    <w:p w14:paraId="258F7972" w14:textId="77777777" w:rsidR="00491DC8" w:rsidRDefault="00491DC8" w:rsidP="00491DC8">
      <w:pPr>
        <w:pStyle w:val="ListParagraph"/>
        <w:rPr>
          <w:rStyle w:val="text"/>
          <w:rFonts w:cstheme="minorHAnsi"/>
        </w:rPr>
      </w:pPr>
    </w:p>
    <w:p w14:paraId="1247CAEC" w14:textId="326D83CD" w:rsidR="0039417E" w:rsidRDefault="0039417E" w:rsidP="003D1571">
      <w:pPr>
        <w:pStyle w:val="NormalWeb"/>
        <w:numPr>
          <w:ilvl w:val="0"/>
          <w:numId w:val="5"/>
        </w:numPr>
        <w:shd w:val="clear" w:color="auto" w:fill="FFFFFF"/>
        <w:spacing w:line="276" w:lineRule="auto"/>
        <w:jc w:val="both"/>
        <w:rPr>
          <w:rStyle w:val="text"/>
          <w:rFonts w:asciiTheme="minorHAnsi" w:hAnsiTheme="minorHAnsi" w:cstheme="minorHAnsi"/>
        </w:rPr>
      </w:pPr>
      <w:r w:rsidRPr="0039417E">
        <w:rPr>
          <w:rStyle w:val="text"/>
          <w:rFonts w:asciiTheme="minorHAnsi" w:hAnsiTheme="minorHAnsi" w:cstheme="minorHAnsi"/>
        </w:rPr>
        <w:t>In 5:7-11, mark every reference to God with a circle. What does each mention tell us is true about God? List what you find below:</w:t>
      </w:r>
    </w:p>
    <w:p w14:paraId="67408CFC" w14:textId="77777777" w:rsidR="0039417E" w:rsidRDefault="0039417E" w:rsidP="0039417E">
      <w:pPr>
        <w:pStyle w:val="ListParagraph"/>
        <w:rPr>
          <w:rStyle w:val="text"/>
          <w:rFonts w:cstheme="minorHAnsi"/>
        </w:rPr>
      </w:pPr>
    </w:p>
    <w:p w14:paraId="16E38F51" w14:textId="36DB6EC2" w:rsidR="00506512" w:rsidRPr="006528E9" w:rsidRDefault="00506512" w:rsidP="006528E9">
      <w:pPr>
        <w:pStyle w:val="NormalWeb"/>
        <w:numPr>
          <w:ilvl w:val="0"/>
          <w:numId w:val="5"/>
        </w:numPr>
        <w:shd w:val="clear" w:color="auto" w:fill="FFFFFF"/>
        <w:spacing w:line="276" w:lineRule="auto"/>
        <w:jc w:val="both"/>
        <w:rPr>
          <w:rStyle w:val="text"/>
          <w:rFonts w:asciiTheme="minorHAnsi" w:hAnsiTheme="minorHAnsi" w:cstheme="minorHAnsi"/>
        </w:rPr>
      </w:pPr>
      <w:r w:rsidRPr="00506512">
        <w:rPr>
          <w:rStyle w:val="text"/>
          <w:rFonts w:asciiTheme="minorHAnsi" w:hAnsiTheme="minorHAnsi" w:cstheme="minorHAnsi"/>
        </w:rPr>
        <w:t>Why do we need patience and steadfastness if “the coming of the Lord is at hand” and “the Judge is standing at the door”?</w:t>
      </w:r>
    </w:p>
    <w:p w14:paraId="309E70B3" w14:textId="77777777" w:rsidR="001F6636" w:rsidRDefault="001F6636" w:rsidP="003D1571">
      <w:pPr>
        <w:pStyle w:val="NormalWeb"/>
        <w:numPr>
          <w:ilvl w:val="0"/>
          <w:numId w:val="5"/>
        </w:numPr>
        <w:shd w:val="clear" w:color="auto" w:fill="FFFFFF"/>
        <w:spacing w:line="276" w:lineRule="auto"/>
        <w:jc w:val="both"/>
        <w:rPr>
          <w:rStyle w:val="text"/>
          <w:rFonts w:asciiTheme="minorHAnsi" w:hAnsiTheme="minorHAnsi" w:cstheme="minorHAnsi"/>
        </w:rPr>
      </w:pPr>
      <w:r w:rsidRPr="001F6636">
        <w:rPr>
          <w:rStyle w:val="text"/>
          <w:rFonts w:asciiTheme="minorHAnsi" w:hAnsiTheme="minorHAnsi" w:cstheme="minorHAnsi"/>
        </w:rPr>
        <w:t>Do you believe that the Lord’s coming is near? Why or why not? If so, how do you feel about it?</w:t>
      </w:r>
    </w:p>
    <w:p w14:paraId="495650E1" w14:textId="77777777" w:rsidR="001F6636" w:rsidRDefault="001F6636" w:rsidP="001F6636">
      <w:pPr>
        <w:pStyle w:val="ListParagraph"/>
        <w:rPr>
          <w:rStyle w:val="text"/>
          <w:rFonts w:cstheme="minorHAnsi"/>
        </w:rPr>
      </w:pPr>
    </w:p>
    <w:p w14:paraId="05997C7F" w14:textId="0BE107C1" w:rsidR="000C6B7B" w:rsidRDefault="000C6B7B" w:rsidP="003D1571">
      <w:pPr>
        <w:pStyle w:val="NormalWeb"/>
        <w:numPr>
          <w:ilvl w:val="0"/>
          <w:numId w:val="5"/>
        </w:numPr>
        <w:shd w:val="clear" w:color="auto" w:fill="FFFFFF"/>
        <w:spacing w:line="276" w:lineRule="auto"/>
        <w:jc w:val="both"/>
        <w:rPr>
          <w:rStyle w:val="text"/>
          <w:rFonts w:asciiTheme="minorHAnsi" w:hAnsiTheme="minorHAnsi" w:cstheme="minorHAnsi"/>
        </w:rPr>
      </w:pPr>
      <w:r w:rsidRPr="000C6B7B">
        <w:rPr>
          <w:rStyle w:val="text"/>
          <w:rFonts w:asciiTheme="minorHAnsi" w:hAnsiTheme="minorHAnsi" w:cstheme="minorHAnsi"/>
        </w:rPr>
        <w:t>Wh</w:t>
      </w:r>
      <w:r>
        <w:rPr>
          <w:rStyle w:val="text"/>
          <w:rFonts w:asciiTheme="minorHAnsi" w:hAnsiTheme="minorHAnsi" w:cstheme="minorHAnsi"/>
        </w:rPr>
        <w:t xml:space="preserve">at is it about Job’s suffering that </w:t>
      </w:r>
      <w:r w:rsidR="006528E9">
        <w:rPr>
          <w:rStyle w:val="text"/>
          <w:rFonts w:asciiTheme="minorHAnsi" w:hAnsiTheme="minorHAnsi" w:cstheme="minorHAnsi"/>
        </w:rPr>
        <w:t xml:space="preserve">means </w:t>
      </w:r>
      <w:r w:rsidRPr="000C6B7B">
        <w:rPr>
          <w:rStyle w:val="text"/>
          <w:rFonts w:asciiTheme="minorHAnsi" w:hAnsiTheme="minorHAnsi" w:cstheme="minorHAnsi"/>
        </w:rPr>
        <w:t xml:space="preserve">James </w:t>
      </w:r>
      <w:r w:rsidR="006528E9">
        <w:rPr>
          <w:rStyle w:val="text"/>
          <w:rFonts w:asciiTheme="minorHAnsi" w:hAnsiTheme="minorHAnsi" w:cstheme="minorHAnsi"/>
        </w:rPr>
        <w:t>chooses him as an</w:t>
      </w:r>
      <w:r w:rsidRPr="000C6B7B">
        <w:rPr>
          <w:rStyle w:val="text"/>
          <w:rFonts w:asciiTheme="minorHAnsi" w:hAnsiTheme="minorHAnsi" w:cstheme="minorHAnsi"/>
        </w:rPr>
        <w:t xml:space="preserve"> example of steadfastness? </w:t>
      </w:r>
    </w:p>
    <w:p w14:paraId="587314F8" w14:textId="77777777" w:rsidR="006528E9" w:rsidRDefault="006528E9" w:rsidP="006528E9">
      <w:pPr>
        <w:pStyle w:val="NormalWeb"/>
        <w:shd w:val="clear" w:color="auto" w:fill="FFFFFF"/>
        <w:spacing w:line="276" w:lineRule="auto"/>
        <w:jc w:val="both"/>
        <w:rPr>
          <w:rStyle w:val="text"/>
          <w:rFonts w:asciiTheme="minorHAnsi" w:hAnsiTheme="minorHAnsi" w:cstheme="minorHAnsi"/>
        </w:rPr>
      </w:pPr>
    </w:p>
    <w:p w14:paraId="6C49D58C" w14:textId="77777777" w:rsidR="000C6B7B" w:rsidRDefault="000C6B7B" w:rsidP="000C6B7B">
      <w:pPr>
        <w:pStyle w:val="ListParagraph"/>
        <w:rPr>
          <w:rStyle w:val="text"/>
          <w:rFonts w:cstheme="minorHAnsi"/>
        </w:rPr>
      </w:pPr>
    </w:p>
    <w:p w14:paraId="17670E3E" w14:textId="001D7837" w:rsidR="003D1571" w:rsidRDefault="003D1571" w:rsidP="003D1571">
      <w:pPr>
        <w:pStyle w:val="NormalWeb"/>
        <w:numPr>
          <w:ilvl w:val="0"/>
          <w:numId w:val="5"/>
        </w:numPr>
        <w:shd w:val="clear" w:color="auto" w:fill="FFFFFF"/>
        <w:spacing w:line="276" w:lineRule="auto"/>
        <w:jc w:val="both"/>
        <w:rPr>
          <w:rStyle w:val="text"/>
          <w:rFonts w:asciiTheme="minorHAnsi" w:hAnsiTheme="minorHAnsi" w:cstheme="minorHAnsi"/>
        </w:rPr>
      </w:pPr>
      <w:r w:rsidRPr="003D1571">
        <w:rPr>
          <w:rStyle w:val="text"/>
          <w:rFonts w:asciiTheme="minorHAnsi" w:hAnsiTheme="minorHAnsi" w:cstheme="minorHAnsi"/>
        </w:rPr>
        <w:t>James says in verse 11 that those who persevere through suffering are “blessed.” What does he mean by that?</w:t>
      </w:r>
      <w:r w:rsidR="00506512">
        <w:rPr>
          <w:rStyle w:val="text"/>
          <w:rFonts w:asciiTheme="minorHAnsi" w:hAnsiTheme="minorHAnsi" w:cstheme="minorHAnsi"/>
        </w:rPr>
        <w:t xml:space="preserve"> C.f. Ch 1:</w:t>
      </w:r>
      <w:r w:rsidR="003F58B8">
        <w:rPr>
          <w:rStyle w:val="text"/>
          <w:rFonts w:asciiTheme="minorHAnsi" w:hAnsiTheme="minorHAnsi" w:cstheme="minorHAnsi"/>
        </w:rPr>
        <w:t>2-4, 12</w:t>
      </w:r>
    </w:p>
    <w:p w14:paraId="4CB2D980" w14:textId="77777777" w:rsidR="001F6636" w:rsidRDefault="001F6636" w:rsidP="001F6636">
      <w:pPr>
        <w:pStyle w:val="ListParagraph"/>
        <w:rPr>
          <w:rStyle w:val="text"/>
          <w:rFonts w:cstheme="minorHAnsi"/>
        </w:rPr>
      </w:pPr>
    </w:p>
    <w:p w14:paraId="3559AF9D" w14:textId="348A6B28" w:rsidR="001F6636" w:rsidRDefault="00040A2D" w:rsidP="003D1571">
      <w:pPr>
        <w:pStyle w:val="NormalWeb"/>
        <w:numPr>
          <w:ilvl w:val="0"/>
          <w:numId w:val="5"/>
        </w:numPr>
        <w:shd w:val="clear" w:color="auto" w:fill="FFFFFF"/>
        <w:spacing w:line="276" w:lineRule="auto"/>
        <w:jc w:val="both"/>
        <w:rPr>
          <w:rStyle w:val="text"/>
          <w:rFonts w:asciiTheme="minorHAnsi" w:hAnsiTheme="minorHAnsi" w:cstheme="minorHAnsi"/>
        </w:rPr>
      </w:pPr>
      <w:r w:rsidRPr="00040A2D">
        <w:rPr>
          <w:rStyle w:val="text"/>
          <w:rFonts w:asciiTheme="minorHAnsi" w:hAnsiTheme="minorHAnsi" w:cstheme="minorHAnsi"/>
        </w:rPr>
        <w:t xml:space="preserve">James warns </w:t>
      </w:r>
      <w:r w:rsidR="00510694">
        <w:rPr>
          <w:rStyle w:val="text"/>
          <w:rFonts w:asciiTheme="minorHAnsi" w:hAnsiTheme="minorHAnsi" w:cstheme="minorHAnsi"/>
        </w:rPr>
        <w:t xml:space="preserve">(above all) </w:t>
      </w:r>
      <w:r w:rsidRPr="00040A2D">
        <w:rPr>
          <w:rStyle w:val="text"/>
          <w:rFonts w:asciiTheme="minorHAnsi" w:hAnsiTheme="minorHAnsi" w:cstheme="minorHAnsi"/>
        </w:rPr>
        <w:t>against swearing oaths. Jesus expresses the same idea in Matthew 5:34-37. Compare these two teachings. Are Jesus and James telling us we should never, under any circumstance, swear oaths? Explain your answer.</w:t>
      </w:r>
    </w:p>
    <w:p w14:paraId="04E04435" w14:textId="77777777" w:rsidR="00510694" w:rsidRDefault="00510694" w:rsidP="00510694">
      <w:pPr>
        <w:pStyle w:val="ListParagraph"/>
        <w:rPr>
          <w:rStyle w:val="text"/>
          <w:rFonts w:cstheme="minorHAnsi"/>
        </w:rPr>
      </w:pPr>
    </w:p>
    <w:p w14:paraId="04D89BDE" w14:textId="72EA1F02" w:rsidR="00510694" w:rsidRDefault="00510694" w:rsidP="003D1571">
      <w:pPr>
        <w:pStyle w:val="NormalWeb"/>
        <w:numPr>
          <w:ilvl w:val="0"/>
          <w:numId w:val="5"/>
        </w:numPr>
        <w:shd w:val="clear" w:color="auto" w:fill="FFFFFF"/>
        <w:spacing w:line="276" w:lineRule="auto"/>
        <w:jc w:val="both"/>
        <w:rPr>
          <w:rStyle w:val="text"/>
          <w:rFonts w:asciiTheme="minorHAnsi" w:hAnsiTheme="minorHAnsi" w:cstheme="minorHAnsi"/>
        </w:rPr>
      </w:pPr>
      <w:r>
        <w:rPr>
          <w:rStyle w:val="text"/>
          <w:rFonts w:asciiTheme="minorHAnsi" w:hAnsiTheme="minorHAnsi" w:cstheme="minorHAnsi"/>
        </w:rPr>
        <w:t xml:space="preserve">How would you summarise this section in </w:t>
      </w:r>
      <w:r w:rsidR="00A00309">
        <w:rPr>
          <w:rStyle w:val="text"/>
          <w:rFonts w:asciiTheme="minorHAnsi" w:hAnsiTheme="minorHAnsi" w:cstheme="minorHAnsi"/>
        </w:rPr>
        <w:t>a short statement?</w:t>
      </w:r>
    </w:p>
    <w:p w14:paraId="1B2CEA82" w14:textId="77777777" w:rsidR="00A00309" w:rsidRDefault="00A00309" w:rsidP="00A00309">
      <w:pPr>
        <w:pStyle w:val="ListParagraph"/>
        <w:rPr>
          <w:rStyle w:val="text"/>
          <w:rFonts w:cstheme="minorHAnsi"/>
        </w:rPr>
      </w:pPr>
    </w:p>
    <w:p w14:paraId="1887574D" w14:textId="412E8FA3" w:rsidR="00A00309" w:rsidRDefault="00A00309" w:rsidP="003D1571">
      <w:pPr>
        <w:pStyle w:val="NormalWeb"/>
        <w:numPr>
          <w:ilvl w:val="0"/>
          <w:numId w:val="5"/>
        </w:numPr>
        <w:shd w:val="clear" w:color="auto" w:fill="FFFFFF"/>
        <w:spacing w:line="276" w:lineRule="auto"/>
        <w:jc w:val="both"/>
        <w:rPr>
          <w:rStyle w:val="text"/>
          <w:rFonts w:asciiTheme="minorHAnsi" w:hAnsiTheme="minorHAnsi" w:cstheme="minorHAnsi"/>
        </w:rPr>
      </w:pPr>
      <w:r>
        <w:rPr>
          <w:rStyle w:val="text"/>
          <w:rFonts w:asciiTheme="minorHAnsi" w:hAnsiTheme="minorHAnsi" w:cstheme="minorHAnsi"/>
        </w:rPr>
        <w:t>Close with reflecting on Ch 1;12.</w:t>
      </w:r>
    </w:p>
    <w:p w14:paraId="24855B7B" w14:textId="77777777" w:rsidR="00723F8A" w:rsidRPr="003D1571" w:rsidRDefault="00723F8A" w:rsidP="00723F8A">
      <w:pPr>
        <w:pStyle w:val="NormalWeb"/>
        <w:shd w:val="clear" w:color="auto" w:fill="FFFFFF"/>
        <w:spacing w:line="276" w:lineRule="auto"/>
        <w:jc w:val="both"/>
        <w:rPr>
          <w:rStyle w:val="text"/>
          <w:rFonts w:asciiTheme="minorHAnsi" w:hAnsiTheme="minorHAnsi" w:cstheme="minorHAnsi"/>
        </w:rPr>
      </w:pPr>
    </w:p>
    <w:p w14:paraId="5E066204" w14:textId="6D632BAD" w:rsidR="00C160B7" w:rsidRPr="00422B7B" w:rsidRDefault="00C160B7" w:rsidP="003D1571">
      <w:pPr>
        <w:pStyle w:val="NormalWeb"/>
        <w:numPr>
          <w:ilvl w:val="0"/>
          <w:numId w:val="5"/>
        </w:numPr>
        <w:shd w:val="clear" w:color="auto" w:fill="FFFFFF"/>
        <w:spacing w:line="276" w:lineRule="auto"/>
        <w:jc w:val="both"/>
        <w:rPr>
          <w:rStyle w:val="text"/>
          <w:rFonts w:ascii="Gotham-Book" w:hAnsi="Gotham-Book" w:cs="Gotham-Book"/>
          <w:sz w:val="16"/>
          <w:szCs w:val="16"/>
        </w:rPr>
      </w:pPr>
      <w:r w:rsidRPr="00422B7B">
        <w:rPr>
          <w:rStyle w:val="text"/>
          <w:rFonts w:ascii="Segoe UI" w:hAnsi="Segoe UI" w:cs="Segoe UI"/>
          <w:b/>
          <w:bCs/>
          <w:color w:val="000000"/>
        </w:rPr>
        <w:br w:type="page"/>
      </w:r>
    </w:p>
    <w:p w14:paraId="7F092A6A" w14:textId="3F60DC7D" w:rsidR="00577023" w:rsidRPr="00577023" w:rsidRDefault="003E0F5A" w:rsidP="006C11C2">
      <w:pPr>
        <w:pStyle w:val="NormalWeb"/>
        <w:shd w:val="clear" w:color="auto" w:fill="FFFFFF"/>
        <w:spacing w:line="480" w:lineRule="auto"/>
        <w:jc w:val="both"/>
        <w:rPr>
          <w:rFonts w:ascii="Segoe UI" w:hAnsi="Segoe UI" w:cs="Segoe UI"/>
          <w:color w:val="000000"/>
          <w:lang w:val="en-NZ" w:eastAsia="en-NZ"/>
        </w:rPr>
      </w:pPr>
      <w:r w:rsidRPr="000538BF">
        <w:rPr>
          <w:rStyle w:val="text"/>
          <w:rFonts w:ascii="Segoe UI" w:hAnsi="Segoe UI" w:cs="Segoe UI"/>
          <w:b/>
          <w:bCs/>
          <w:color w:val="000000"/>
        </w:rPr>
        <w:lastRenderedPageBreak/>
        <w:t xml:space="preserve">James </w:t>
      </w:r>
      <w:r w:rsidR="00E9030B">
        <w:rPr>
          <w:rStyle w:val="chapternum"/>
          <w:rFonts w:ascii="Segoe UI" w:hAnsi="Segoe UI" w:cs="Segoe UI"/>
          <w:b/>
          <w:bCs/>
          <w:color w:val="000000"/>
        </w:rPr>
        <w:t>5</w:t>
      </w:r>
      <w:r w:rsidR="000F19AA">
        <w:rPr>
          <w:rStyle w:val="chapternum"/>
          <w:rFonts w:ascii="Segoe UI" w:hAnsi="Segoe UI" w:cs="Segoe UI"/>
          <w:b/>
          <w:bCs/>
          <w:color w:val="000000"/>
        </w:rPr>
        <w:t xml:space="preserve"> ESV</w:t>
      </w:r>
      <w:r w:rsidR="00BD69B3" w:rsidRPr="000538BF">
        <w:rPr>
          <w:rStyle w:val="text"/>
          <w:rFonts w:ascii="Segoe UI" w:hAnsi="Segoe UI" w:cs="Segoe UI"/>
          <w:color w:val="000000"/>
        </w:rPr>
        <w:t xml:space="preserve"> </w:t>
      </w:r>
      <w:r w:rsidR="00577023" w:rsidRPr="00577023">
        <w:rPr>
          <w:rFonts w:ascii="Segoe UI" w:hAnsi="Segoe UI" w:cs="Segoe UI"/>
          <w:b/>
          <w:bCs/>
          <w:color w:val="000000"/>
          <w:vertAlign w:val="superscript"/>
          <w:lang w:val="en-NZ" w:eastAsia="en-NZ"/>
        </w:rPr>
        <w:t>7 </w:t>
      </w:r>
      <w:r w:rsidR="00577023" w:rsidRPr="00577023">
        <w:rPr>
          <w:rFonts w:ascii="Segoe UI" w:hAnsi="Segoe UI" w:cs="Segoe UI"/>
          <w:color w:val="000000"/>
          <w:lang w:val="en-NZ" w:eastAsia="en-NZ"/>
        </w:rPr>
        <w:t xml:space="preserve">Be patient, therefore, </w:t>
      </w:r>
      <w:proofErr w:type="gramStart"/>
      <w:r w:rsidR="00577023" w:rsidRPr="00577023">
        <w:rPr>
          <w:rFonts w:ascii="Segoe UI" w:hAnsi="Segoe UI" w:cs="Segoe UI"/>
          <w:color w:val="000000"/>
          <w:lang w:val="en-NZ" w:eastAsia="en-NZ"/>
        </w:rPr>
        <w:t>brothers,</w:t>
      </w:r>
      <w:r w:rsidR="00577023" w:rsidRPr="00577023">
        <w:rPr>
          <w:rFonts w:ascii="Segoe UI" w:hAnsi="Segoe UI" w:cs="Segoe UI"/>
          <w:color w:val="000000"/>
          <w:sz w:val="15"/>
          <w:szCs w:val="15"/>
          <w:vertAlign w:val="superscript"/>
          <w:lang w:val="en-NZ" w:eastAsia="en-NZ"/>
        </w:rPr>
        <w:t>[</w:t>
      </w:r>
      <w:proofErr w:type="gramEnd"/>
      <w:r w:rsidR="00577023" w:rsidRPr="00577023">
        <w:rPr>
          <w:rFonts w:ascii="Segoe UI" w:hAnsi="Segoe UI" w:cs="Segoe UI"/>
          <w:color w:val="000000"/>
          <w:lang w:val="en-NZ" w:eastAsia="en-NZ"/>
        </w:rPr>
        <w:t> until the coming of the Lord. See how the farmer waits for the precious fruit of the earth, being patient about it, until it receives the early and the late rains. </w:t>
      </w:r>
      <w:r w:rsidR="00577023" w:rsidRPr="00577023">
        <w:rPr>
          <w:rFonts w:ascii="Segoe UI" w:hAnsi="Segoe UI" w:cs="Segoe UI"/>
          <w:b/>
          <w:bCs/>
          <w:color w:val="000000"/>
          <w:vertAlign w:val="superscript"/>
          <w:lang w:val="en-NZ" w:eastAsia="en-NZ"/>
        </w:rPr>
        <w:t>8 </w:t>
      </w:r>
      <w:r w:rsidR="00577023" w:rsidRPr="00577023">
        <w:rPr>
          <w:rFonts w:ascii="Segoe UI" w:hAnsi="Segoe UI" w:cs="Segoe UI"/>
          <w:color w:val="000000"/>
          <w:lang w:val="en-NZ" w:eastAsia="en-NZ"/>
        </w:rPr>
        <w:t>You also, be patient. Establish your hearts, for the coming of the Lord is at hand. </w:t>
      </w:r>
      <w:r w:rsidR="00577023" w:rsidRPr="00577023">
        <w:rPr>
          <w:rFonts w:ascii="Segoe UI" w:hAnsi="Segoe UI" w:cs="Segoe UI"/>
          <w:b/>
          <w:bCs/>
          <w:color w:val="000000"/>
          <w:vertAlign w:val="superscript"/>
          <w:lang w:val="en-NZ" w:eastAsia="en-NZ"/>
        </w:rPr>
        <w:t>9 </w:t>
      </w:r>
      <w:r w:rsidR="00577023" w:rsidRPr="00577023">
        <w:rPr>
          <w:rFonts w:ascii="Segoe UI" w:hAnsi="Segoe UI" w:cs="Segoe UI"/>
          <w:color w:val="000000"/>
          <w:lang w:val="en-NZ" w:eastAsia="en-NZ"/>
        </w:rPr>
        <w:t>Do not grumble against one another, brothers, so that you may not be judged; behold, the Judge is standing at the door. </w:t>
      </w:r>
      <w:r w:rsidR="00577023" w:rsidRPr="00577023">
        <w:rPr>
          <w:rFonts w:ascii="Segoe UI" w:hAnsi="Segoe UI" w:cs="Segoe UI"/>
          <w:b/>
          <w:bCs/>
          <w:color w:val="000000"/>
          <w:vertAlign w:val="superscript"/>
          <w:lang w:val="en-NZ" w:eastAsia="en-NZ"/>
        </w:rPr>
        <w:t>10 </w:t>
      </w:r>
      <w:r w:rsidR="00577023" w:rsidRPr="00577023">
        <w:rPr>
          <w:rFonts w:ascii="Segoe UI" w:hAnsi="Segoe UI" w:cs="Segoe UI"/>
          <w:color w:val="000000"/>
          <w:lang w:val="en-NZ" w:eastAsia="en-NZ"/>
        </w:rPr>
        <w:t>As an example of suffering and patience, brothers, take the prophets who spoke in the name of the Lord. </w:t>
      </w:r>
      <w:r w:rsidR="00577023" w:rsidRPr="00577023">
        <w:rPr>
          <w:rFonts w:ascii="Segoe UI" w:hAnsi="Segoe UI" w:cs="Segoe UI"/>
          <w:b/>
          <w:bCs/>
          <w:color w:val="000000"/>
          <w:vertAlign w:val="superscript"/>
          <w:lang w:val="en-NZ" w:eastAsia="en-NZ"/>
        </w:rPr>
        <w:t>11 </w:t>
      </w:r>
      <w:r w:rsidR="00577023" w:rsidRPr="00577023">
        <w:rPr>
          <w:rFonts w:ascii="Segoe UI" w:hAnsi="Segoe UI" w:cs="Segoe UI"/>
          <w:color w:val="000000"/>
          <w:lang w:val="en-NZ" w:eastAsia="en-NZ"/>
        </w:rPr>
        <w:t>Behold, we consider those blessed who remained steadfast. You have heard of the steadfastness of Job, and you have seen the purpose of the Lord, how the Lord is compassionate and merciful.</w:t>
      </w:r>
    </w:p>
    <w:p w14:paraId="26773CAF" w14:textId="575EC4A8" w:rsidR="00037842" w:rsidRPr="006C11C2" w:rsidRDefault="00577023" w:rsidP="006C11C2">
      <w:pPr>
        <w:shd w:val="clear" w:color="auto" w:fill="FFFFFF"/>
        <w:spacing w:before="100" w:beforeAutospacing="1" w:after="100" w:afterAutospacing="1" w:line="480" w:lineRule="auto"/>
        <w:jc w:val="both"/>
        <w:rPr>
          <w:rStyle w:val="text"/>
          <w:rFonts w:ascii="Segoe UI" w:eastAsia="Times New Roman" w:hAnsi="Segoe UI" w:cs="Segoe UI"/>
          <w:color w:val="000000"/>
          <w:sz w:val="24"/>
          <w:szCs w:val="24"/>
          <w:lang w:val="en-NZ" w:eastAsia="en-NZ"/>
        </w:rPr>
      </w:pPr>
      <w:r w:rsidRPr="00577023">
        <w:rPr>
          <w:rFonts w:ascii="Segoe UI" w:eastAsia="Times New Roman" w:hAnsi="Segoe UI" w:cs="Segoe UI"/>
          <w:b/>
          <w:bCs/>
          <w:color w:val="000000"/>
          <w:sz w:val="24"/>
          <w:szCs w:val="24"/>
          <w:vertAlign w:val="superscript"/>
          <w:lang w:val="en-NZ" w:eastAsia="en-NZ"/>
        </w:rPr>
        <w:t>12 </w:t>
      </w:r>
      <w:r w:rsidRPr="00577023">
        <w:rPr>
          <w:rFonts w:ascii="Segoe UI" w:eastAsia="Times New Roman" w:hAnsi="Segoe UI" w:cs="Segoe UI"/>
          <w:color w:val="000000"/>
          <w:sz w:val="24"/>
          <w:szCs w:val="24"/>
          <w:lang w:val="en-NZ" w:eastAsia="en-NZ"/>
        </w:rPr>
        <w:t>But above all, my brothers, do not swear, either by heaven or by earth or by any other oath, but let your “yes” be yes and your “no” be no, so that you may not fall under condemnation.</w:t>
      </w:r>
    </w:p>
    <w:p w14:paraId="242F703E" w14:textId="77777777" w:rsidR="00037842" w:rsidRDefault="00037842" w:rsidP="00037842">
      <w:pPr>
        <w:pStyle w:val="chapter-1"/>
        <w:shd w:val="clear" w:color="auto" w:fill="FFFFFF"/>
        <w:spacing w:line="600" w:lineRule="auto"/>
        <w:rPr>
          <w:rStyle w:val="text"/>
          <w:rFonts w:asciiTheme="minorHAnsi" w:hAnsiTheme="minorHAnsi" w:cstheme="minorHAnsi"/>
        </w:rPr>
      </w:pPr>
    </w:p>
    <w:p w14:paraId="2CB4501C" w14:textId="11A28144" w:rsidR="00F772C4" w:rsidRDefault="007736B6" w:rsidP="009B0071">
      <w:pPr>
        <w:pStyle w:val="chapter-1"/>
        <w:shd w:val="clear" w:color="auto" w:fill="FFFFFF"/>
        <w:spacing w:line="600" w:lineRule="auto"/>
        <w:rPr>
          <w:rStyle w:val="text"/>
          <w:rFonts w:asciiTheme="minorHAnsi" w:hAnsiTheme="minorHAnsi" w:cstheme="minorHAnsi"/>
        </w:rPr>
      </w:pPr>
      <w:r>
        <w:rPr>
          <w:rStyle w:val="text"/>
          <w:rFonts w:asciiTheme="minorHAnsi" w:hAnsiTheme="minorHAnsi" w:cstheme="minorHAnsi"/>
        </w:rPr>
        <w:t>SWEDISH Method</w:t>
      </w:r>
      <w:r w:rsidR="00F772C4">
        <w:rPr>
          <w:noProof/>
        </w:rPr>
        <w:drawing>
          <wp:inline distT="0" distB="0" distL="0" distR="0" wp14:anchorId="5DEEF030" wp14:editId="3C69591B">
            <wp:extent cx="4937760" cy="5465415"/>
            <wp:effectExtent l="0" t="0" r="0" b="254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14" t="20117" b="9774"/>
                    <a:stretch/>
                  </pic:blipFill>
                  <pic:spPr bwMode="auto">
                    <a:xfrm>
                      <a:off x="0" y="0"/>
                      <a:ext cx="4947512" cy="5476209"/>
                    </a:xfrm>
                    <a:prstGeom prst="rect">
                      <a:avLst/>
                    </a:prstGeom>
                    <a:noFill/>
                    <a:ln>
                      <a:noFill/>
                    </a:ln>
                    <a:extLst>
                      <a:ext uri="{53640926-AAD7-44D8-BBD7-CCE9431645EC}">
                        <a14:shadowObscured xmlns:a14="http://schemas.microsoft.com/office/drawing/2010/main"/>
                      </a:ext>
                    </a:extLst>
                  </pic:spPr>
                </pic:pic>
              </a:graphicData>
            </a:graphic>
          </wp:inline>
        </w:drawing>
      </w:r>
    </w:p>
    <w:sectPr w:rsidR="00F772C4" w:rsidSect="0003192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F44"/>
    <w:multiLevelType w:val="hybridMultilevel"/>
    <w:tmpl w:val="37F2BB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5052D10"/>
    <w:multiLevelType w:val="hybridMultilevel"/>
    <w:tmpl w:val="152827F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531D44C7"/>
    <w:multiLevelType w:val="hybridMultilevel"/>
    <w:tmpl w:val="9998E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AD2B71"/>
    <w:multiLevelType w:val="multilevel"/>
    <w:tmpl w:val="882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758D0"/>
    <w:multiLevelType w:val="hybridMultilevel"/>
    <w:tmpl w:val="2184129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950775008">
    <w:abstractNumId w:val="3"/>
  </w:num>
  <w:num w:numId="2" w16cid:durableId="222641847">
    <w:abstractNumId w:val="0"/>
  </w:num>
  <w:num w:numId="3" w16cid:durableId="725642999">
    <w:abstractNumId w:val="2"/>
  </w:num>
  <w:num w:numId="4" w16cid:durableId="1854106832">
    <w:abstractNumId w:val="1"/>
  </w:num>
  <w:num w:numId="5" w16cid:durableId="2083142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B6"/>
    <w:rsid w:val="000042F9"/>
    <w:rsid w:val="00014C1D"/>
    <w:rsid w:val="000217F7"/>
    <w:rsid w:val="0002583F"/>
    <w:rsid w:val="0003192B"/>
    <w:rsid w:val="00037842"/>
    <w:rsid w:val="00040A2D"/>
    <w:rsid w:val="000501E0"/>
    <w:rsid w:val="000538BF"/>
    <w:rsid w:val="00056CFD"/>
    <w:rsid w:val="00067A60"/>
    <w:rsid w:val="000A25C0"/>
    <w:rsid w:val="000A30D8"/>
    <w:rsid w:val="000A5555"/>
    <w:rsid w:val="000C3690"/>
    <w:rsid w:val="000C5214"/>
    <w:rsid w:val="000C6B7B"/>
    <w:rsid w:val="000C76E3"/>
    <w:rsid w:val="000D02EB"/>
    <w:rsid w:val="000D15BC"/>
    <w:rsid w:val="000E71F9"/>
    <w:rsid w:val="000F19AA"/>
    <w:rsid w:val="000F2DA1"/>
    <w:rsid w:val="000F54B3"/>
    <w:rsid w:val="00100146"/>
    <w:rsid w:val="00101912"/>
    <w:rsid w:val="00105ECD"/>
    <w:rsid w:val="0010729F"/>
    <w:rsid w:val="0011551E"/>
    <w:rsid w:val="00116F29"/>
    <w:rsid w:val="00135689"/>
    <w:rsid w:val="00137214"/>
    <w:rsid w:val="00144E9B"/>
    <w:rsid w:val="001606EC"/>
    <w:rsid w:val="0017564C"/>
    <w:rsid w:val="00180803"/>
    <w:rsid w:val="001926FB"/>
    <w:rsid w:val="00196C22"/>
    <w:rsid w:val="001A3A34"/>
    <w:rsid w:val="001A4440"/>
    <w:rsid w:val="001A5357"/>
    <w:rsid w:val="001B7E40"/>
    <w:rsid w:val="001C1AE5"/>
    <w:rsid w:val="001C5634"/>
    <w:rsid w:val="001E010E"/>
    <w:rsid w:val="001E4D00"/>
    <w:rsid w:val="001F47F7"/>
    <w:rsid w:val="001F6636"/>
    <w:rsid w:val="00204629"/>
    <w:rsid w:val="00211220"/>
    <w:rsid w:val="00222989"/>
    <w:rsid w:val="002239F9"/>
    <w:rsid w:val="00233684"/>
    <w:rsid w:val="00244F8B"/>
    <w:rsid w:val="00247480"/>
    <w:rsid w:val="0025385F"/>
    <w:rsid w:val="00256990"/>
    <w:rsid w:val="00260DD2"/>
    <w:rsid w:val="00263227"/>
    <w:rsid w:val="002768F4"/>
    <w:rsid w:val="002A0456"/>
    <w:rsid w:val="002A22A7"/>
    <w:rsid w:val="002B4430"/>
    <w:rsid w:val="002C0682"/>
    <w:rsid w:val="002C25A5"/>
    <w:rsid w:val="002D3B34"/>
    <w:rsid w:val="002D4FF4"/>
    <w:rsid w:val="002E0042"/>
    <w:rsid w:val="002E623C"/>
    <w:rsid w:val="002F59D2"/>
    <w:rsid w:val="00330821"/>
    <w:rsid w:val="00342193"/>
    <w:rsid w:val="00356909"/>
    <w:rsid w:val="00356B5B"/>
    <w:rsid w:val="00357C8A"/>
    <w:rsid w:val="0036122D"/>
    <w:rsid w:val="00362AAC"/>
    <w:rsid w:val="00371970"/>
    <w:rsid w:val="0039417E"/>
    <w:rsid w:val="003B44FC"/>
    <w:rsid w:val="003D1571"/>
    <w:rsid w:val="003E0F5A"/>
    <w:rsid w:val="003E6A1B"/>
    <w:rsid w:val="003F02F1"/>
    <w:rsid w:val="003F08A2"/>
    <w:rsid w:val="003F58B8"/>
    <w:rsid w:val="004022D3"/>
    <w:rsid w:val="00417230"/>
    <w:rsid w:val="00420691"/>
    <w:rsid w:val="00422B7B"/>
    <w:rsid w:val="0042737E"/>
    <w:rsid w:val="004304F6"/>
    <w:rsid w:val="00471515"/>
    <w:rsid w:val="00475BE9"/>
    <w:rsid w:val="0047668A"/>
    <w:rsid w:val="00491DC8"/>
    <w:rsid w:val="0049626D"/>
    <w:rsid w:val="004C2A5D"/>
    <w:rsid w:val="004D25F0"/>
    <w:rsid w:val="004D3BC9"/>
    <w:rsid w:val="004E6B5E"/>
    <w:rsid w:val="004E6FEC"/>
    <w:rsid w:val="004F1E6E"/>
    <w:rsid w:val="004F222D"/>
    <w:rsid w:val="00506512"/>
    <w:rsid w:val="00510694"/>
    <w:rsid w:val="0051752E"/>
    <w:rsid w:val="00522EEB"/>
    <w:rsid w:val="00523442"/>
    <w:rsid w:val="005314CE"/>
    <w:rsid w:val="00531B2F"/>
    <w:rsid w:val="00542F52"/>
    <w:rsid w:val="005432DD"/>
    <w:rsid w:val="00555408"/>
    <w:rsid w:val="005564AA"/>
    <w:rsid w:val="005675F2"/>
    <w:rsid w:val="00572839"/>
    <w:rsid w:val="00577023"/>
    <w:rsid w:val="00582E6B"/>
    <w:rsid w:val="005A2713"/>
    <w:rsid w:val="005A3404"/>
    <w:rsid w:val="005A5E1E"/>
    <w:rsid w:val="005B5B97"/>
    <w:rsid w:val="005C0F40"/>
    <w:rsid w:val="005C133B"/>
    <w:rsid w:val="005D00B2"/>
    <w:rsid w:val="005D20CA"/>
    <w:rsid w:val="005E582A"/>
    <w:rsid w:val="005F25FC"/>
    <w:rsid w:val="005F5199"/>
    <w:rsid w:val="005F51EC"/>
    <w:rsid w:val="00602885"/>
    <w:rsid w:val="0061308E"/>
    <w:rsid w:val="00616213"/>
    <w:rsid w:val="006179D7"/>
    <w:rsid w:val="0062434F"/>
    <w:rsid w:val="0064640A"/>
    <w:rsid w:val="006528E9"/>
    <w:rsid w:val="00661A5D"/>
    <w:rsid w:val="006675A9"/>
    <w:rsid w:val="00685B81"/>
    <w:rsid w:val="006967CA"/>
    <w:rsid w:val="006A206E"/>
    <w:rsid w:val="006B6CDA"/>
    <w:rsid w:val="006C11C2"/>
    <w:rsid w:val="006C6AFE"/>
    <w:rsid w:val="006E1C36"/>
    <w:rsid w:val="006E5F81"/>
    <w:rsid w:val="006F56E9"/>
    <w:rsid w:val="00701221"/>
    <w:rsid w:val="0070738C"/>
    <w:rsid w:val="00710DA0"/>
    <w:rsid w:val="00721725"/>
    <w:rsid w:val="00721AE3"/>
    <w:rsid w:val="00723F8A"/>
    <w:rsid w:val="0072512B"/>
    <w:rsid w:val="007521C6"/>
    <w:rsid w:val="0075400C"/>
    <w:rsid w:val="00755072"/>
    <w:rsid w:val="00755BA8"/>
    <w:rsid w:val="0077106C"/>
    <w:rsid w:val="007736B6"/>
    <w:rsid w:val="00776AC7"/>
    <w:rsid w:val="007A06E0"/>
    <w:rsid w:val="007B085D"/>
    <w:rsid w:val="007B1D9B"/>
    <w:rsid w:val="007C2053"/>
    <w:rsid w:val="007D2321"/>
    <w:rsid w:val="007D4F51"/>
    <w:rsid w:val="007F3795"/>
    <w:rsid w:val="00800F8B"/>
    <w:rsid w:val="008233EA"/>
    <w:rsid w:val="0082365F"/>
    <w:rsid w:val="00832D7B"/>
    <w:rsid w:val="00846B4C"/>
    <w:rsid w:val="00852241"/>
    <w:rsid w:val="00854577"/>
    <w:rsid w:val="00863667"/>
    <w:rsid w:val="008653EF"/>
    <w:rsid w:val="00867299"/>
    <w:rsid w:val="008908EC"/>
    <w:rsid w:val="008B20AB"/>
    <w:rsid w:val="008B3353"/>
    <w:rsid w:val="008C2DC9"/>
    <w:rsid w:val="008C3AAF"/>
    <w:rsid w:val="008D03AC"/>
    <w:rsid w:val="008D3886"/>
    <w:rsid w:val="008D3950"/>
    <w:rsid w:val="008D6B3D"/>
    <w:rsid w:val="008E4BC3"/>
    <w:rsid w:val="008F1FA8"/>
    <w:rsid w:val="008F29A1"/>
    <w:rsid w:val="008F69E0"/>
    <w:rsid w:val="00906422"/>
    <w:rsid w:val="00920594"/>
    <w:rsid w:val="009211BF"/>
    <w:rsid w:val="009307FC"/>
    <w:rsid w:val="009360F7"/>
    <w:rsid w:val="0093787E"/>
    <w:rsid w:val="00940742"/>
    <w:rsid w:val="00946A76"/>
    <w:rsid w:val="00962C26"/>
    <w:rsid w:val="009663A1"/>
    <w:rsid w:val="0097065C"/>
    <w:rsid w:val="00972E2B"/>
    <w:rsid w:val="00973122"/>
    <w:rsid w:val="009746D3"/>
    <w:rsid w:val="0097628B"/>
    <w:rsid w:val="009B0071"/>
    <w:rsid w:val="009B67BC"/>
    <w:rsid w:val="009C6FB2"/>
    <w:rsid w:val="009E0BE3"/>
    <w:rsid w:val="009F52C6"/>
    <w:rsid w:val="009F5E14"/>
    <w:rsid w:val="00A00309"/>
    <w:rsid w:val="00A0591E"/>
    <w:rsid w:val="00A142C9"/>
    <w:rsid w:val="00A33586"/>
    <w:rsid w:val="00A472C6"/>
    <w:rsid w:val="00A614ED"/>
    <w:rsid w:val="00A62206"/>
    <w:rsid w:val="00A63C0B"/>
    <w:rsid w:val="00A82311"/>
    <w:rsid w:val="00A92D25"/>
    <w:rsid w:val="00A933C1"/>
    <w:rsid w:val="00AA3A47"/>
    <w:rsid w:val="00AA4CFE"/>
    <w:rsid w:val="00AB3329"/>
    <w:rsid w:val="00AC1C32"/>
    <w:rsid w:val="00AD46DC"/>
    <w:rsid w:val="00AE0CC2"/>
    <w:rsid w:val="00AE7962"/>
    <w:rsid w:val="00B11C14"/>
    <w:rsid w:val="00B24E69"/>
    <w:rsid w:val="00B266F8"/>
    <w:rsid w:val="00B27A88"/>
    <w:rsid w:val="00B32DB7"/>
    <w:rsid w:val="00B410CE"/>
    <w:rsid w:val="00B634B3"/>
    <w:rsid w:val="00B6506D"/>
    <w:rsid w:val="00B72AFB"/>
    <w:rsid w:val="00B72B9E"/>
    <w:rsid w:val="00B80A0B"/>
    <w:rsid w:val="00B968C7"/>
    <w:rsid w:val="00BA32AB"/>
    <w:rsid w:val="00BB1C29"/>
    <w:rsid w:val="00BB241E"/>
    <w:rsid w:val="00BD11E5"/>
    <w:rsid w:val="00BD69B3"/>
    <w:rsid w:val="00C160B7"/>
    <w:rsid w:val="00C23AE5"/>
    <w:rsid w:val="00C23F5B"/>
    <w:rsid w:val="00C357A1"/>
    <w:rsid w:val="00C64046"/>
    <w:rsid w:val="00C642F1"/>
    <w:rsid w:val="00C7663C"/>
    <w:rsid w:val="00C77780"/>
    <w:rsid w:val="00C80E00"/>
    <w:rsid w:val="00C8173E"/>
    <w:rsid w:val="00CA1006"/>
    <w:rsid w:val="00CB16DA"/>
    <w:rsid w:val="00CB4CCA"/>
    <w:rsid w:val="00CC2F68"/>
    <w:rsid w:val="00CC712B"/>
    <w:rsid w:val="00CD2B0A"/>
    <w:rsid w:val="00CF5ACF"/>
    <w:rsid w:val="00D2075A"/>
    <w:rsid w:val="00D26D95"/>
    <w:rsid w:val="00D33A38"/>
    <w:rsid w:val="00D34E4D"/>
    <w:rsid w:val="00D440B3"/>
    <w:rsid w:val="00D61D4E"/>
    <w:rsid w:val="00D74659"/>
    <w:rsid w:val="00D7492E"/>
    <w:rsid w:val="00D75CAE"/>
    <w:rsid w:val="00D85EAD"/>
    <w:rsid w:val="00D949E7"/>
    <w:rsid w:val="00DA5A0C"/>
    <w:rsid w:val="00DB12E9"/>
    <w:rsid w:val="00DB7BD2"/>
    <w:rsid w:val="00DD35F0"/>
    <w:rsid w:val="00DD388A"/>
    <w:rsid w:val="00DF538E"/>
    <w:rsid w:val="00DF6C10"/>
    <w:rsid w:val="00E072CF"/>
    <w:rsid w:val="00E10AA9"/>
    <w:rsid w:val="00E16874"/>
    <w:rsid w:val="00E246F1"/>
    <w:rsid w:val="00E24E91"/>
    <w:rsid w:val="00E26B00"/>
    <w:rsid w:val="00E4003E"/>
    <w:rsid w:val="00E40859"/>
    <w:rsid w:val="00E40C8D"/>
    <w:rsid w:val="00E41894"/>
    <w:rsid w:val="00E47ADA"/>
    <w:rsid w:val="00E513A3"/>
    <w:rsid w:val="00E54145"/>
    <w:rsid w:val="00E82394"/>
    <w:rsid w:val="00E9030B"/>
    <w:rsid w:val="00E917B8"/>
    <w:rsid w:val="00E91B24"/>
    <w:rsid w:val="00EA7138"/>
    <w:rsid w:val="00EB1326"/>
    <w:rsid w:val="00EB15F1"/>
    <w:rsid w:val="00EB1A05"/>
    <w:rsid w:val="00EB58B1"/>
    <w:rsid w:val="00EB623D"/>
    <w:rsid w:val="00EC0980"/>
    <w:rsid w:val="00ED7488"/>
    <w:rsid w:val="00F00D8C"/>
    <w:rsid w:val="00F02EF5"/>
    <w:rsid w:val="00F04407"/>
    <w:rsid w:val="00F05ED2"/>
    <w:rsid w:val="00F06A15"/>
    <w:rsid w:val="00F07FF8"/>
    <w:rsid w:val="00F255E9"/>
    <w:rsid w:val="00F34073"/>
    <w:rsid w:val="00F44CAA"/>
    <w:rsid w:val="00F6056B"/>
    <w:rsid w:val="00F61570"/>
    <w:rsid w:val="00F72921"/>
    <w:rsid w:val="00F73B09"/>
    <w:rsid w:val="00F772C4"/>
    <w:rsid w:val="00F81425"/>
    <w:rsid w:val="00F82E1E"/>
    <w:rsid w:val="00FA45C1"/>
    <w:rsid w:val="00FA72CD"/>
    <w:rsid w:val="00FA7FEF"/>
    <w:rsid w:val="00FB283A"/>
    <w:rsid w:val="00FB460A"/>
    <w:rsid w:val="00FB5161"/>
    <w:rsid w:val="00FB79CC"/>
    <w:rsid w:val="00FC4315"/>
    <w:rsid w:val="00FD243F"/>
    <w:rsid w:val="00FF08A8"/>
    <w:rsid w:val="00FF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D28B"/>
  <w15:chartTrackingRefBased/>
  <w15:docId w15:val="{F37691E1-355C-49D0-A6F2-3446C683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736B6"/>
  </w:style>
  <w:style w:type="character" w:styleId="Hyperlink">
    <w:name w:val="Hyperlink"/>
    <w:basedOn w:val="DefaultParagraphFont"/>
    <w:uiPriority w:val="99"/>
    <w:unhideWhenUsed/>
    <w:rsid w:val="007736B6"/>
    <w:rPr>
      <w:color w:val="0563C1" w:themeColor="hyperlink"/>
      <w:u w:val="single"/>
    </w:rPr>
  </w:style>
  <w:style w:type="character" w:styleId="UnresolvedMention">
    <w:name w:val="Unresolved Mention"/>
    <w:basedOn w:val="DefaultParagraphFont"/>
    <w:uiPriority w:val="99"/>
    <w:semiHidden/>
    <w:unhideWhenUsed/>
    <w:rsid w:val="007736B6"/>
    <w:rPr>
      <w:color w:val="605E5C"/>
      <w:shd w:val="clear" w:color="auto" w:fill="E1DFDD"/>
    </w:rPr>
  </w:style>
  <w:style w:type="paragraph" w:styleId="ListParagraph">
    <w:name w:val="List Paragraph"/>
    <w:basedOn w:val="Normal"/>
    <w:uiPriority w:val="34"/>
    <w:qFormat/>
    <w:rsid w:val="0061308E"/>
    <w:pPr>
      <w:ind w:left="720"/>
      <w:contextualSpacing/>
    </w:pPr>
    <w:rPr>
      <w:lang w:val="en-NZ"/>
    </w:rPr>
  </w:style>
  <w:style w:type="paragraph" w:customStyle="1" w:styleId="chapter-1">
    <w:name w:val="chapter-1"/>
    <w:basedOn w:val="Normal"/>
    <w:rsid w:val="00475BE9"/>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chapternum">
    <w:name w:val="chapternum"/>
    <w:basedOn w:val="DefaultParagraphFont"/>
    <w:rsid w:val="008D3886"/>
  </w:style>
  <w:style w:type="paragraph" w:customStyle="1" w:styleId="Default">
    <w:name w:val="Default"/>
    <w:rsid w:val="0082365F"/>
    <w:pPr>
      <w:autoSpaceDE w:val="0"/>
      <w:autoSpaceDN w:val="0"/>
      <w:adjustRightInd w:val="0"/>
      <w:spacing w:after="0" w:line="240" w:lineRule="auto"/>
    </w:pPr>
    <w:rPr>
      <w:rFonts w:ascii="Arial" w:hAnsi="Arial" w:cs="Arial"/>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0622">
      <w:bodyDiv w:val="1"/>
      <w:marLeft w:val="0"/>
      <w:marRight w:val="0"/>
      <w:marTop w:val="0"/>
      <w:marBottom w:val="0"/>
      <w:divBdr>
        <w:top w:val="none" w:sz="0" w:space="0" w:color="auto"/>
        <w:left w:val="none" w:sz="0" w:space="0" w:color="auto"/>
        <w:bottom w:val="none" w:sz="0" w:space="0" w:color="auto"/>
        <w:right w:val="none" w:sz="0" w:space="0" w:color="auto"/>
      </w:divBdr>
      <w:divsChild>
        <w:div w:id="1886987193">
          <w:marLeft w:val="0"/>
          <w:marRight w:val="0"/>
          <w:marTop w:val="0"/>
          <w:marBottom w:val="0"/>
          <w:divBdr>
            <w:top w:val="none" w:sz="0" w:space="0" w:color="auto"/>
            <w:left w:val="none" w:sz="0" w:space="0" w:color="auto"/>
            <w:bottom w:val="none" w:sz="0" w:space="0" w:color="auto"/>
            <w:right w:val="none" w:sz="0" w:space="0" w:color="auto"/>
          </w:divBdr>
        </w:div>
      </w:divsChild>
    </w:div>
    <w:div w:id="141820751">
      <w:bodyDiv w:val="1"/>
      <w:marLeft w:val="0"/>
      <w:marRight w:val="0"/>
      <w:marTop w:val="0"/>
      <w:marBottom w:val="0"/>
      <w:divBdr>
        <w:top w:val="none" w:sz="0" w:space="0" w:color="auto"/>
        <w:left w:val="none" w:sz="0" w:space="0" w:color="auto"/>
        <w:bottom w:val="none" w:sz="0" w:space="0" w:color="auto"/>
        <w:right w:val="none" w:sz="0" w:space="0" w:color="auto"/>
      </w:divBdr>
    </w:div>
    <w:div w:id="241566623">
      <w:marLeft w:val="0"/>
      <w:marRight w:val="0"/>
      <w:marTop w:val="0"/>
      <w:marBottom w:val="0"/>
      <w:divBdr>
        <w:top w:val="none" w:sz="0" w:space="0" w:color="auto"/>
        <w:left w:val="none" w:sz="0" w:space="0" w:color="auto"/>
        <w:bottom w:val="none" w:sz="0" w:space="0" w:color="auto"/>
        <w:right w:val="none" w:sz="0" w:space="0" w:color="auto"/>
      </w:divBdr>
    </w:div>
    <w:div w:id="253517554">
      <w:bodyDiv w:val="1"/>
      <w:marLeft w:val="0"/>
      <w:marRight w:val="0"/>
      <w:marTop w:val="0"/>
      <w:marBottom w:val="0"/>
      <w:divBdr>
        <w:top w:val="none" w:sz="0" w:space="0" w:color="auto"/>
        <w:left w:val="none" w:sz="0" w:space="0" w:color="auto"/>
        <w:bottom w:val="none" w:sz="0" w:space="0" w:color="auto"/>
        <w:right w:val="none" w:sz="0" w:space="0" w:color="auto"/>
      </w:divBdr>
    </w:div>
    <w:div w:id="310838319">
      <w:bodyDiv w:val="1"/>
      <w:marLeft w:val="0"/>
      <w:marRight w:val="0"/>
      <w:marTop w:val="0"/>
      <w:marBottom w:val="0"/>
      <w:divBdr>
        <w:top w:val="none" w:sz="0" w:space="0" w:color="auto"/>
        <w:left w:val="none" w:sz="0" w:space="0" w:color="auto"/>
        <w:bottom w:val="none" w:sz="0" w:space="0" w:color="auto"/>
        <w:right w:val="none" w:sz="0" w:space="0" w:color="auto"/>
      </w:divBdr>
    </w:div>
    <w:div w:id="466895538">
      <w:bodyDiv w:val="1"/>
      <w:marLeft w:val="0"/>
      <w:marRight w:val="0"/>
      <w:marTop w:val="0"/>
      <w:marBottom w:val="0"/>
      <w:divBdr>
        <w:top w:val="none" w:sz="0" w:space="0" w:color="auto"/>
        <w:left w:val="none" w:sz="0" w:space="0" w:color="auto"/>
        <w:bottom w:val="none" w:sz="0" w:space="0" w:color="auto"/>
        <w:right w:val="none" w:sz="0" w:space="0" w:color="auto"/>
      </w:divBdr>
    </w:div>
    <w:div w:id="503010359">
      <w:bodyDiv w:val="1"/>
      <w:marLeft w:val="0"/>
      <w:marRight w:val="0"/>
      <w:marTop w:val="0"/>
      <w:marBottom w:val="0"/>
      <w:divBdr>
        <w:top w:val="none" w:sz="0" w:space="0" w:color="auto"/>
        <w:left w:val="none" w:sz="0" w:space="0" w:color="auto"/>
        <w:bottom w:val="none" w:sz="0" w:space="0" w:color="auto"/>
        <w:right w:val="none" w:sz="0" w:space="0" w:color="auto"/>
      </w:divBdr>
    </w:div>
    <w:div w:id="726534983">
      <w:bodyDiv w:val="1"/>
      <w:marLeft w:val="0"/>
      <w:marRight w:val="0"/>
      <w:marTop w:val="0"/>
      <w:marBottom w:val="0"/>
      <w:divBdr>
        <w:top w:val="none" w:sz="0" w:space="0" w:color="auto"/>
        <w:left w:val="none" w:sz="0" w:space="0" w:color="auto"/>
        <w:bottom w:val="none" w:sz="0" w:space="0" w:color="auto"/>
        <w:right w:val="none" w:sz="0" w:space="0" w:color="auto"/>
      </w:divBdr>
    </w:div>
    <w:div w:id="756753183">
      <w:marLeft w:val="0"/>
      <w:marRight w:val="0"/>
      <w:marTop w:val="0"/>
      <w:marBottom w:val="0"/>
      <w:divBdr>
        <w:top w:val="none" w:sz="0" w:space="0" w:color="auto"/>
        <w:left w:val="none" w:sz="0" w:space="0" w:color="auto"/>
        <w:bottom w:val="none" w:sz="0" w:space="0" w:color="auto"/>
        <w:right w:val="none" w:sz="0" w:space="0" w:color="auto"/>
      </w:divBdr>
    </w:div>
    <w:div w:id="791024605">
      <w:bodyDiv w:val="1"/>
      <w:marLeft w:val="0"/>
      <w:marRight w:val="0"/>
      <w:marTop w:val="0"/>
      <w:marBottom w:val="0"/>
      <w:divBdr>
        <w:top w:val="none" w:sz="0" w:space="0" w:color="auto"/>
        <w:left w:val="none" w:sz="0" w:space="0" w:color="auto"/>
        <w:bottom w:val="none" w:sz="0" w:space="0" w:color="auto"/>
        <w:right w:val="none" w:sz="0" w:space="0" w:color="auto"/>
      </w:divBdr>
    </w:div>
    <w:div w:id="831212536">
      <w:bodyDiv w:val="1"/>
      <w:marLeft w:val="0"/>
      <w:marRight w:val="0"/>
      <w:marTop w:val="0"/>
      <w:marBottom w:val="0"/>
      <w:divBdr>
        <w:top w:val="none" w:sz="0" w:space="0" w:color="auto"/>
        <w:left w:val="none" w:sz="0" w:space="0" w:color="auto"/>
        <w:bottom w:val="none" w:sz="0" w:space="0" w:color="auto"/>
        <w:right w:val="none" w:sz="0" w:space="0" w:color="auto"/>
      </w:divBdr>
    </w:div>
    <w:div w:id="949825031">
      <w:bodyDiv w:val="1"/>
      <w:marLeft w:val="0"/>
      <w:marRight w:val="0"/>
      <w:marTop w:val="0"/>
      <w:marBottom w:val="0"/>
      <w:divBdr>
        <w:top w:val="none" w:sz="0" w:space="0" w:color="auto"/>
        <w:left w:val="none" w:sz="0" w:space="0" w:color="auto"/>
        <w:bottom w:val="none" w:sz="0" w:space="0" w:color="auto"/>
        <w:right w:val="none" w:sz="0" w:space="0" w:color="auto"/>
      </w:divBdr>
    </w:div>
    <w:div w:id="1071973273">
      <w:marLeft w:val="0"/>
      <w:marRight w:val="0"/>
      <w:marTop w:val="0"/>
      <w:marBottom w:val="0"/>
      <w:divBdr>
        <w:top w:val="none" w:sz="0" w:space="0" w:color="auto"/>
        <w:left w:val="none" w:sz="0" w:space="0" w:color="auto"/>
        <w:bottom w:val="none" w:sz="0" w:space="0" w:color="auto"/>
        <w:right w:val="none" w:sz="0" w:space="0" w:color="auto"/>
      </w:divBdr>
    </w:div>
    <w:div w:id="1073426526">
      <w:bodyDiv w:val="1"/>
      <w:marLeft w:val="0"/>
      <w:marRight w:val="0"/>
      <w:marTop w:val="0"/>
      <w:marBottom w:val="0"/>
      <w:divBdr>
        <w:top w:val="none" w:sz="0" w:space="0" w:color="auto"/>
        <w:left w:val="none" w:sz="0" w:space="0" w:color="auto"/>
        <w:bottom w:val="none" w:sz="0" w:space="0" w:color="auto"/>
        <w:right w:val="none" w:sz="0" w:space="0" w:color="auto"/>
      </w:divBdr>
    </w:div>
    <w:div w:id="1343363815">
      <w:marLeft w:val="0"/>
      <w:marRight w:val="0"/>
      <w:marTop w:val="0"/>
      <w:marBottom w:val="0"/>
      <w:divBdr>
        <w:top w:val="none" w:sz="0" w:space="0" w:color="auto"/>
        <w:left w:val="none" w:sz="0" w:space="0" w:color="auto"/>
        <w:bottom w:val="none" w:sz="0" w:space="0" w:color="auto"/>
        <w:right w:val="none" w:sz="0" w:space="0" w:color="auto"/>
      </w:divBdr>
    </w:div>
    <w:div w:id="1440177555">
      <w:bodyDiv w:val="1"/>
      <w:marLeft w:val="0"/>
      <w:marRight w:val="0"/>
      <w:marTop w:val="0"/>
      <w:marBottom w:val="0"/>
      <w:divBdr>
        <w:top w:val="none" w:sz="0" w:space="0" w:color="auto"/>
        <w:left w:val="none" w:sz="0" w:space="0" w:color="auto"/>
        <w:bottom w:val="none" w:sz="0" w:space="0" w:color="auto"/>
        <w:right w:val="none" w:sz="0" w:space="0" w:color="auto"/>
      </w:divBdr>
    </w:div>
    <w:div w:id="1644433220">
      <w:bodyDiv w:val="1"/>
      <w:marLeft w:val="0"/>
      <w:marRight w:val="0"/>
      <w:marTop w:val="0"/>
      <w:marBottom w:val="0"/>
      <w:divBdr>
        <w:top w:val="none" w:sz="0" w:space="0" w:color="auto"/>
        <w:left w:val="none" w:sz="0" w:space="0" w:color="auto"/>
        <w:bottom w:val="none" w:sz="0" w:space="0" w:color="auto"/>
        <w:right w:val="none" w:sz="0" w:space="0" w:color="auto"/>
      </w:divBdr>
    </w:div>
    <w:div w:id="1799909541">
      <w:bodyDiv w:val="1"/>
      <w:marLeft w:val="0"/>
      <w:marRight w:val="0"/>
      <w:marTop w:val="0"/>
      <w:marBottom w:val="0"/>
      <w:divBdr>
        <w:top w:val="none" w:sz="0" w:space="0" w:color="auto"/>
        <w:left w:val="none" w:sz="0" w:space="0" w:color="auto"/>
        <w:bottom w:val="none" w:sz="0" w:space="0" w:color="auto"/>
        <w:right w:val="none" w:sz="0" w:space="0" w:color="auto"/>
      </w:divBdr>
    </w:div>
    <w:div w:id="2037389380">
      <w:bodyDiv w:val="1"/>
      <w:marLeft w:val="0"/>
      <w:marRight w:val="0"/>
      <w:marTop w:val="0"/>
      <w:marBottom w:val="0"/>
      <w:divBdr>
        <w:top w:val="none" w:sz="0" w:space="0" w:color="auto"/>
        <w:left w:val="none" w:sz="0" w:space="0" w:color="auto"/>
        <w:bottom w:val="none" w:sz="0" w:space="0" w:color="auto"/>
        <w:right w:val="none" w:sz="0" w:space="0" w:color="auto"/>
      </w:divBdr>
    </w:div>
    <w:div w:id="2098399651">
      <w:bodyDiv w:val="1"/>
      <w:marLeft w:val="0"/>
      <w:marRight w:val="0"/>
      <w:marTop w:val="0"/>
      <w:marBottom w:val="0"/>
      <w:divBdr>
        <w:top w:val="none" w:sz="0" w:space="0" w:color="auto"/>
        <w:left w:val="none" w:sz="0" w:space="0" w:color="auto"/>
        <w:bottom w:val="none" w:sz="0" w:space="0" w:color="auto"/>
        <w:right w:val="none" w:sz="0" w:space="0" w:color="auto"/>
      </w:divBdr>
    </w:div>
    <w:div w:id="2100831683">
      <w:marLeft w:val="0"/>
      <w:marRight w:val="0"/>
      <w:marTop w:val="0"/>
      <w:marBottom w:val="0"/>
      <w:divBdr>
        <w:top w:val="none" w:sz="0" w:space="0" w:color="auto"/>
        <w:left w:val="none" w:sz="0" w:space="0" w:color="auto"/>
        <w:bottom w:val="none" w:sz="0" w:space="0" w:color="auto"/>
        <w:right w:val="none" w:sz="0" w:space="0" w:color="auto"/>
      </w:divBdr>
    </w:div>
    <w:div w:id="21356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03CE0D48F1D4A94BF1A2FC51E1AFB" ma:contentTypeVersion="16" ma:contentTypeDescription="Create a new document." ma:contentTypeScope="" ma:versionID="53947cc157c135f003d589dd5e068998">
  <xsd:schema xmlns:xsd="http://www.w3.org/2001/XMLSchema" xmlns:xs="http://www.w3.org/2001/XMLSchema" xmlns:p="http://schemas.microsoft.com/office/2006/metadata/properties" xmlns:ns2="ffdf8c2b-f176-4909-a258-7697b96807b0" xmlns:ns3="1000868d-5251-4aa8-abfd-97a8e5175bab" targetNamespace="http://schemas.microsoft.com/office/2006/metadata/properties" ma:root="true" ma:fieldsID="9e571dda39f8d7760fd98cb7997bfc93" ns2:_="" ns3:_="">
    <xsd:import namespace="ffdf8c2b-f176-4909-a258-7697b96807b0"/>
    <xsd:import namespace="1000868d-5251-4aa8-abfd-97a8e5175b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f8c2b-f176-4909-a258-7697b96807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3f76af-aa3f-4452-bae1-7c223175e4c8}" ma:internalName="TaxCatchAll" ma:showField="CatchAllData" ma:web="ffdf8c2b-f176-4909-a258-7697b96807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00868d-5251-4aa8-abfd-97a8e5175b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c7776-7898-4f4e-a0fc-e26d727305a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00868d-5251-4aa8-abfd-97a8e5175bab">
      <Terms xmlns="http://schemas.microsoft.com/office/infopath/2007/PartnerControls"/>
    </lcf76f155ced4ddcb4097134ff3c332f>
    <TaxCatchAll xmlns="ffdf8c2b-f176-4909-a258-7697b96807b0" xsi:nil="true"/>
  </documentManagement>
</p:properties>
</file>

<file path=customXml/itemProps1.xml><?xml version="1.0" encoding="utf-8"?>
<ds:datastoreItem xmlns:ds="http://schemas.openxmlformats.org/officeDocument/2006/customXml" ds:itemID="{998EE4F2-CDD9-494D-9BBA-85C1AB2F8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f8c2b-f176-4909-a258-7697b96807b0"/>
    <ds:schemaRef ds:uri="1000868d-5251-4aa8-abfd-97a8e5175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EE0DE-2B1E-4FE0-97E9-FAD68A0703A5}">
  <ds:schemaRefs>
    <ds:schemaRef ds:uri="http://schemas.microsoft.com/sharepoint/v3/contenttype/forms"/>
  </ds:schemaRefs>
</ds:datastoreItem>
</file>

<file path=customXml/itemProps3.xml><?xml version="1.0" encoding="utf-8"?>
<ds:datastoreItem xmlns:ds="http://schemas.openxmlformats.org/officeDocument/2006/customXml" ds:itemID="{D4F9D149-76D4-4D72-B1DC-627C5CBE82DE}">
  <ds:schemaRefs>
    <ds:schemaRef ds:uri="http://schemas.microsoft.com/office/2006/metadata/properties"/>
    <ds:schemaRef ds:uri="http://schemas.microsoft.com/office/infopath/2007/PartnerControls"/>
    <ds:schemaRef ds:uri="1000868d-5251-4aa8-abfd-97a8e5175bab"/>
    <ds:schemaRef ds:uri="ffdf8c2b-f176-4909-a258-7697b96807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Lind</dc:creator>
  <cp:keywords/>
  <dc:description/>
  <cp:lastModifiedBy>Jeremy Lind</cp:lastModifiedBy>
  <cp:revision>3</cp:revision>
  <cp:lastPrinted>2022-06-30T01:09:00Z</cp:lastPrinted>
  <dcterms:created xsi:type="dcterms:W3CDTF">2022-08-01T01:30:00Z</dcterms:created>
  <dcterms:modified xsi:type="dcterms:W3CDTF">2022-08-01T01:30:00Z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0x010100CEA03CE0D48F1D4A94BF1A2FC51E1AFB</vt:lpwstr>
  </property>
  <property fmtid="{D5CDD505-2E9C-101B-9397-08002B2CF9AE}" pid="3" name="MediaServiceImageTags">
    <vt:lpwstr/>
  </property>
</Properties>
</file>